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F678" w14:textId="563A9602" w:rsidR="007B6CF4" w:rsidRDefault="007D12C3" w:rsidP="00510776">
      <w:pPr>
        <w:widowControl w:val="0"/>
        <w:autoSpaceDE w:val="0"/>
        <w:autoSpaceDN w:val="0"/>
        <w:adjustRightInd w:val="0"/>
        <w:spacing w:after="240"/>
        <w:jc w:val="both"/>
        <w:rPr>
          <w:rFonts w:ascii="Times" w:hAnsi="Times" w:cs="Times"/>
          <w:b/>
          <w:bCs/>
          <w:sz w:val="32"/>
          <w:szCs w:val="32"/>
        </w:rPr>
      </w:pPr>
      <w:r>
        <w:rPr>
          <w:rFonts w:ascii="Times" w:hAnsi="Times" w:cs="Times"/>
          <w:b/>
          <w:bCs/>
          <w:noProof/>
          <w:sz w:val="32"/>
          <w:szCs w:val="32"/>
        </w:rPr>
        <w:drawing>
          <wp:anchor distT="0" distB="0" distL="114300" distR="114300" simplePos="0" relativeHeight="251658240" behindDoc="1" locked="0" layoutInCell="1" allowOverlap="1" wp14:anchorId="4FC9A0FC" wp14:editId="666CEC34">
            <wp:simplePos x="1394460" y="914400"/>
            <wp:positionH relativeFrom="margin">
              <wp:align>center</wp:align>
            </wp:positionH>
            <wp:positionV relativeFrom="margin">
              <wp:align>top</wp:align>
            </wp:positionV>
            <wp:extent cx="3124200" cy="1781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NA_RectB2.jpg"/>
                    <pic:cNvPicPr/>
                  </pic:nvPicPr>
                  <pic:blipFill>
                    <a:blip r:embed="rId5">
                      <a:extLst>
                        <a:ext uri="{28A0092B-C50C-407E-A947-70E740481C1C}">
                          <a14:useLocalDpi xmlns:a14="http://schemas.microsoft.com/office/drawing/2010/main" val="0"/>
                        </a:ext>
                      </a:extLst>
                    </a:blip>
                    <a:stretch>
                      <a:fillRect/>
                    </a:stretch>
                  </pic:blipFill>
                  <pic:spPr>
                    <a:xfrm>
                      <a:off x="0" y="0"/>
                      <a:ext cx="3124200" cy="1781810"/>
                    </a:xfrm>
                    <a:prstGeom prst="rect">
                      <a:avLst/>
                    </a:prstGeom>
                  </pic:spPr>
                </pic:pic>
              </a:graphicData>
            </a:graphic>
            <wp14:sizeRelH relativeFrom="margin">
              <wp14:pctWidth>0</wp14:pctWidth>
            </wp14:sizeRelH>
            <wp14:sizeRelV relativeFrom="margin">
              <wp14:pctHeight>0</wp14:pctHeight>
            </wp14:sizeRelV>
          </wp:anchor>
        </w:drawing>
      </w:r>
    </w:p>
    <w:p w14:paraId="714DB7B7" w14:textId="77777777" w:rsidR="007D12C3" w:rsidRDefault="007D12C3" w:rsidP="007B6CF4">
      <w:pPr>
        <w:widowControl w:val="0"/>
        <w:autoSpaceDE w:val="0"/>
        <w:autoSpaceDN w:val="0"/>
        <w:adjustRightInd w:val="0"/>
        <w:spacing w:after="240"/>
        <w:ind w:left="2160"/>
        <w:jc w:val="center"/>
        <w:rPr>
          <w:rFonts w:ascii="Times" w:hAnsi="Times" w:cs="Times"/>
          <w:b/>
          <w:bCs/>
          <w:sz w:val="32"/>
          <w:szCs w:val="32"/>
        </w:rPr>
      </w:pPr>
    </w:p>
    <w:p w14:paraId="1E964588"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05F62F2D"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507C90BC"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55C96FC3"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2BD16229" w14:textId="77777777" w:rsidR="007D12C3" w:rsidRDefault="007D12C3" w:rsidP="007D12C3">
      <w:pPr>
        <w:widowControl w:val="0"/>
        <w:autoSpaceDE w:val="0"/>
        <w:autoSpaceDN w:val="0"/>
        <w:adjustRightInd w:val="0"/>
        <w:ind w:left="-90" w:firstLine="90"/>
        <w:rPr>
          <w:rFonts w:ascii="Times" w:hAnsi="Times" w:cs="Times"/>
          <w:b/>
          <w:bCs/>
          <w:sz w:val="32"/>
          <w:szCs w:val="32"/>
        </w:rPr>
      </w:pPr>
    </w:p>
    <w:p w14:paraId="61A0BE2D" w14:textId="2D046D87" w:rsidR="007D12C3" w:rsidRDefault="007D12C3" w:rsidP="007D12C3">
      <w:pPr>
        <w:widowControl w:val="0"/>
        <w:autoSpaceDE w:val="0"/>
        <w:autoSpaceDN w:val="0"/>
        <w:adjustRightInd w:val="0"/>
        <w:jc w:val="center"/>
        <w:rPr>
          <w:rFonts w:ascii="Times" w:hAnsi="Times" w:cs="Times"/>
          <w:b/>
          <w:bCs/>
          <w:sz w:val="32"/>
          <w:szCs w:val="32"/>
        </w:rPr>
      </w:pPr>
      <w:r>
        <w:rPr>
          <w:rFonts w:ascii="Times" w:hAnsi="Times" w:cs="Times"/>
          <w:b/>
          <w:bCs/>
          <w:sz w:val="32"/>
          <w:szCs w:val="32"/>
        </w:rPr>
        <w:t>New Hampshire School Nurses’ Association</w:t>
      </w:r>
    </w:p>
    <w:p w14:paraId="672D3D06" w14:textId="70BF3BAD" w:rsidR="007B6CF4" w:rsidRDefault="004B7C7A" w:rsidP="007D12C3">
      <w:pPr>
        <w:widowControl w:val="0"/>
        <w:autoSpaceDE w:val="0"/>
        <w:autoSpaceDN w:val="0"/>
        <w:adjustRightInd w:val="0"/>
        <w:jc w:val="center"/>
        <w:rPr>
          <w:rFonts w:ascii="Palatino" w:hAnsi="Palatino" w:cs="Times"/>
          <w:b/>
          <w:bCs/>
          <w:sz w:val="32"/>
          <w:szCs w:val="32"/>
        </w:rPr>
      </w:pPr>
      <w:r w:rsidRPr="007B6CF4">
        <w:rPr>
          <w:rFonts w:ascii="Times" w:hAnsi="Times" w:cs="Times"/>
          <w:b/>
          <w:bCs/>
          <w:sz w:val="32"/>
          <w:szCs w:val="32"/>
        </w:rPr>
        <w:t>2</w:t>
      </w:r>
      <w:r w:rsidR="00687164">
        <w:rPr>
          <w:rFonts w:ascii="Palatino" w:hAnsi="Palatino" w:cs="Times"/>
          <w:b/>
          <w:bCs/>
          <w:sz w:val="32"/>
          <w:szCs w:val="32"/>
        </w:rPr>
        <w:t xml:space="preserve">019 -- 2020 </w:t>
      </w:r>
      <w:r w:rsidRPr="007B6CF4">
        <w:rPr>
          <w:rFonts w:ascii="Palatino" w:hAnsi="Palatino" w:cs="Times"/>
          <w:b/>
          <w:bCs/>
          <w:sz w:val="32"/>
          <w:szCs w:val="32"/>
        </w:rPr>
        <w:t xml:space="preserve"> </w:t>
      </w:r>
      <w:r w:rsidR="007B6CF4" w:rsidRPr="007B6CF4">
        <w:rPr>
          <w:rFonts w:ascii="Palatino" w:hAnsi="Palatino" w:cs="Times"/>
          <w:b/>
          <w:bCs/>
          <w:sz w:val="32"/>
          <w:szCs w:val="32"/>
        </w:rPr>
        <w:t xml:space="preserve">School </w:t>
      </w:r>
      <w:r w:rsidR="007B6CF4">
        <w:rPr>
          <w:rFonts w:ascii="Palatino" w:hAnsi="Palatino" w:cs="Times"/>
          <w:b/>
          <w:bCs/>
          <w:sz w:val="32"/>
          <w:szCs w:val="32"/>
        </w:rPr>
        <w:t>Nurse of the Year</w:t>
      </w:r>
    </w:p>
    <w:p w14:paraId="4D8AEA71" w14:textId="0DE034E1" w:rsidR="004B7C7A" w:rsidRDefault="007B6CF4" w:rsidP="007D12C3">
      <w:pPr>
        <w:widowControl w:val="0"/>
        <w:autoSpaceDE w:val="0"/>
        <w:autoSpaceDN w:val="0"/>
        <w:adjustRightInd w:val="0"/>
        <w:jc w:val="center"/>
        <w:rPr>
          <w:rFonts w:ascii="Palatino" w:hAnsi="Palatino" w:cs="Times"/>
          <w:b/>
          <w:bCs/>
          <w:sz w:val="32"/>
          <w:szCs w:val="32"/>
        </w:rPr>
      </w:pPr>
      <w:r>
        <w:rPr>
          <w:rFonts w:ascii="Palatino" w:hAnsi="Palatino" w:cs="Times"/>
          <w:b/>
          <w:bCs/>
          <w:sz w:val="32"/>
          <w:szCs w:val="32"/>
        </w:rPr>
        <w:t xml:space="preserve">Nomination </w:t>
      </w:r>
      <w:r w:rsidRPr="007B6CF4">
        <w:rPr>
          <w:rFonts w:ascii="Palatino" w:hAnsi="Palatino" w:cs="Times"/>
          <w:b/>
          <w:bCs/>
          <w:sz w:val="32"/>
          <w:szCs w:val="32"/>
        </w:rPr>
        <w:t>Information</w:t>
      </w:r>
    </w:p>
    <w:p w14:paraId="6D594492" w14:textId="77777777" w:rsidR="007D12C3" w:rsidRPr="007B6CF4" w:rsidRDefault="007D12C3" w:rsidP="007D12C3">
      <w:pPr>
        <w:widowControl w:val="0"/>
        <w:autoSpaceDE w:val="0"/>
        <w:autoSpaceDN w:val="0"/>
        <w:adjustRightInd w:val="0"/>
        <w:jc w:val="center"/>
        <w:rPr>
          <w:rFonts w:ascii="Palatino" w:hAnsi="Palatino" w:cs="Times"/>
          <w:b/>
          <w:bCs/>
          <w:sz w:val="32"/>
          <w:szCs w:val="32"/>
        </w:rPr>
      </w:pPr>
    </w:p>
    <w:p w14:paraId="68E30EB8" w14:textId="5BCE9171" w:rsidR="004B7C7A" w:rsidRPr="007B6CF4" w:rsidRDefault="004B7C7A" w:rsidP="004B7C7A">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Eligibility: </w:t>
      </w:r>
      <w:r w:rsidRPr="007B6CF4">
        <w:rPr>
          <w:rFonts w:ascii="Palatino" w:hAnsi="Palatino" w:cs="Times"/>
          <w:sz w:val="28"/>
          <w:szCs w:val="28"/>
        </w:rPr>
        <w:t>This award recognizes an outs</w:t>
      </w:r>
      <w:r w:rsidR="007B6CF4">
        <w:rPr>
          <w:rFonts w:ascii="Palatino" w:hAnsi="Palatino" w:cs="Times"/>
          <w:sz w:val="28"/>
          <w:szCs w:val="28"/>
        </w:rPr>
        <w:t>tanding school nurse for her/</w:t>
      </w:r>
      <w:r w:rsidRPr="007B6CF4">
        <w:rPr>
          <w:rFonts w:ascii="Palatino" w:hAnsi="Palatino" w:cs="Times"/>
          <w:sz w:val="28"/>
          <w:szCs w:val="28"/>
        </w:rPr>
        <w:t xml:space="preserve">his contributions to the school and community. To be eligible for this award, your school nurse must meet the following criteria: </w:t>
      </w:r>
    </w:p>
    <w:p w14:paraId="46F722AB" w14:textId="77777777" w:rsid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Is an RN, a Registered Professional N</w:t>
      </w:r>
      <w:r w:rsidR="007D12C3">
        <w:rPr>
          <w:rFonts w:ascii="Palatino" w:hAnsi="Palatino" w:cs="Times"/>
          <w:sz w:val="28"/>
          <w:szCs w:val="28"/>
        </w:rPr>
        <w:t>urse</w:t>
      </w:r>
    </w:p>
    <w:p w14:paraId="429D967C" w14:textId="77777777" w:rsid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H</w:t>
      </w:r>
      <w:r w:rsidR="004B7C7A" w:rsidRPr="007D12C3">
        <w:rPr>
          <w:rFonts w:ascii="Palatino" w:hAnsi="Palatino" w:cs="Times"/>
          <w:sz w:val="28"/>
          <w:szCs w:val="28"/>
        </w:rPr>
        <w:t>as been practicing school nursi</w:t>
      </w:r>
      <w:r w:rsidR="007D12C3">
        <w:rPr>
          <w:rFonts w:ascii="Palatino" w:hAnsi="Palatino" w:cs="Times"/>
          <w:sz w:val="28"/>
          <w:szCs w:val="28"/>
        </w:rPr>
        <w:t>ng for a minimum of three years</w:t>
      </w:r>
    </w:p>
    <w:p w14:paraId="43E2A70A" w14:textId="77777777" w:rsid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Must be a current memb</w:t>
      </w:r>
      <w:r w:rsidR="004F6563" w:rsidRPr="007D12C3">
        <w:rPr>
          <w:rFonts w:ascii="Palatino" w:hAnsi="Palatino" w:cs="Times"/>
          <w:sz w:val="28"/>
          <w:szCs w:val="28"/>
        </w:rPr>
        <w:t>er of NHSNA</w:t>
      </w:r>
      <w:r w:rsidR="00510776" w:rsidRPr="007D12C3">
        <w:rPr>
          <w:rFonts w:ascii="Palatino" w:hAnsi="Palatino" w:cs="Times"/>
          <w:sz w:val="28"/>
          <w:szCs w:val="28"/>
        </w:rPr>
        <w:t>,</w:t>
      </w:r>
      <w:r w:rsidR="004F6563" w:rsidRPr="007D12C3">
        <w:rPr>
          <w:rFonts w:ascii="Palatino" w:hAnsi="Palatino" w:cs="Times"/>
          <w:sz w:val="28"/>
          <w:szCs w:val="28"/>
        </w:rPr>
        <w:t xml:space="preserve"> as well as </w:t>
      </w:r>
      <w:r w:rsidR="001B0B3F" w:rsidRPr="007D12C3">
        <w:rPr>
          <w:rFonts w:ascii="Palatino" w:hAnsi="Palatino" w:cs="Times"/>
          <w:sz w:val="28"/>
          <w:szCs w:val="28"/>
        </w:rPr>
        <w:t xml:space="preserve">a </w:t>
      </w:r>
      <w:r w:rsidR="004F6563" w:rsidRPr="007D12C3">
        <w:rPr>
          <w:rFonts w:ascii="Palatino" w:hAnsi="Palatino" w:cs="Times"/>
          <w:sz w:val="28"/>
          <w:szCs w:val="28"/>
        </w:rPr>
        <w:t>member</w:t>
      </w:r>
      <w:r w:rsidRPr="007D12C3">
        <w:rPr>
          <w:rFonts w:ascii="Palatino" w:hAnsi="Palatino" w:cs="Times"/>
          <w:sz w:val="28"/>
          <w:szCs w:val="28"/>
        </w:rPr>
        <w:t xml:space="preserve"> la</w:t>
      </w:r>
      <w:r w:rsidR="004F6563" w:rsidRPr="007D12C3">
        <w:rPr>
          <w:rFonts w:ascii="Palatino" w:hAnsi="Palatino" w:cs="Times"/>
          <w:sz w:val="28"/>
          <w:szCs w:val="28"/>
        </w:rPr>
        <w:t>st year (two consecutive years).</w:t>
      </w:r>
    </w:p>
    <w:p w14:paraId="49DB1CBE" w14:textId="692F00E0" w:rsidR="007B6CF4" w:rsidRPr="007D12C3" w:rsidRDefault="007B6CF4" w:rsidP="007D12C3">
      <w:pPr>
        <w:pStyle w:val="ListParagraph"/>
        <w:widowControl w:val="0"/>
        <w:numPr>
          <w:ilvl w:val="0"/>
          <w:numId w:val="4"/>
        </w:numPr>
        <w:tabs>
          <w:tab w:val="left" w:pos="220"/>
          <w:tab w:val="left" w:pos="720"/>
        </w:tabs>
        <w:autoSpaceDE w:val="0"/>
        <w:autoSpaceDN w:val="0"/>
        <w:adjustRightInd w:val="0"/>
        <w:spacing w:after="240"/>
        <w:rPr>
          <w:rFonts w:ascii="Palatino" w:hAnsi="Palatino" w:cs="Times"/>
          <w:sz w:val="28"/>
          <w:szCs w:val="28"/>
        </w:rPr>
      </w:pPr>
      <w:r w:rsidRPr="007D12C3">
        <w:rPr>
          <w:rFonts w:ascii="Palatino" w:hAnsi="Palatino" w:cs="Times"/>
          <w:sz w:val="28"/>
          <w:szCs w:val="28"/>
        </w:rPr>
        <w:t>S</w:t>
      </w:r>
      <w:r w:rsidR="004B7C7A" w:rsidRPr="007D12C3">
        <w:rPr>
          <w:rFonts w:ascii="Palatino" w:hAnsi="Palatino" w:cs="Times"/>
          <w:sz w:val="28"/>
          <w:szCs w:val="28"/>
        </w:rPr>
        <w:t xml:space="preserve">hows evidence of excellence in school nursing </w:t>
      </w:r>
      <w:r w:rsidRPr="007D12C3">
        <w:rPr>
          <w:rFonts w:ascii="Palatino" w:hAnsi="Palatino" w:cs="Times"/>
          <w:sz w:val="28"/>
          <w:szCs w:val="28"/>
        </w:rPr>
        <w:t xml:space="preserve">practice. </w:t>
      </w:r>
    </w:p>
    <w:p w14:paraId="26CAB69C" w14:textId="0D6835F5" w:rsidR="007B1A9F" w:rsidRDefault="004B7C7A" w:rsidP="007D12C3">
      <w:pPr>
        <w:spacing w:after="120"/>
        <w:rPr>
          <w:rFonts w:ascii="Palatino" w:hAnsi="Palatino" w:cs="Times"/>
          <w:sz w:val="28"/>
          <w:szCs w:val="28"/>
        </w:rPr>
      </w:pPr>
      <w:r w:rsidRPr="007B6CF4">
        <w:rPr>
          <w:rFonts w:ascii="Palatino" w:hAnsi="Palatino" w:cs="Times"/>
          <w:b/>
          <w:bCs/>
          <w:sz w:val="28"/>
          <w:szCs w:val="28"/>
        </w:rPr>
        <w:t xml:space="preserve">Nomination Process: </w:t>
      </w:r>
      <w:r w:rsidR="00C119B3">
        <w:rPr>
          <w:rFonts w:ascii="Palatino" w:hAnsi="Palatino" w:cs="Times"/>
          <w:sz w:val="28"/>
          <w:szCs w:val="28"/>
        </w:rPr>
        <w:t xml:space="preserve"> D</w:t>
      </w:r>
      <w:r w:rsidR="00687164">
        <w:rPr>
          <w:rFonts w:ascii="Palatino" w:hAnsi="Palatino" w:cs="Times"/>
          <w:sz w:val="28"/>
          <w:szCs w:val="28"/>
        </w:rPr>
        <w:t>eadline is February 1</w:t>
      </w:r>
      <w:r w:rsidR="00BF309A">
        <w:rPr>
          <w:rFonts w:ascii="Palatino" w:hAnsi="Palatino" w:cs="Times"/>
          <w:sz w:val="28"/>
          <w:szCs w:val="28"/>
        </w:rPr>
        <w:t>5</w:t>
      </w:r>
      <w:bookmarkStart w:id="0" w:name="_GoBack"/>
      <w:bookmarkEnd w:id="0"/>
      <w:r w:rsidR="00687164">
        <w:rPr>
          <w:rFonts w:ascii="Palatino" w:hAnsi="Palatino" w:cs="Times"/>
          <w:sz w:val="28"/>
          <w:szCs w:val="28"/>
        </w:rPr>
        <w:t>, 2019</w:t>
      </w:r>
      <w:r w:rsidRPr="007B6CF4">
        <w:rPr>
          <w:rFonts w:ascii="Palatino" w:hAnsi="Palatino" w:cs="Times"/>
          <w:sz w:val="28"/>
          <w:szCs w:val="28"/>
        </w:rPr>
        <w:t>. Nomination forms can be accessed on line at the NHSNA web page,</w:t>
      </w:r>
      <w:r w:rsidR="00DE2184">
        <w:rPr>
          <w:rFonts w:ascii="Palatino" w:hAnsi="Palatino" w:cs="Times"/>
          <w:sz w:val="28"/>
          <w:szCs w:val="28"/>
        </w:rPr>
        <w:t xml:space="preserve"> </w:t>
      </w:r>
      <w:r w:rsidR="007B1A9F" w:rsidRPr="007B1A9F">
        <w:rPr>
          <w:rFonts w:ascii="Palatino" w:hAnsi="Palatino" w:cs="Times"/>
          <w:color w:val="0000FF"/>
          <w:sz w:val="28"/>
          <w:szCs w:val="28"/>
        </w:rPr>
        <w:t>https://nhsna.wildapricot.org/School-Nurse-of-the-Year/</w:t>
      </w:r>
      <w:r w:rsidRPr="007B6CF4">
        <w:rPr>
          <w:rFonts w:ascii="Palatino" w:hAnsi="Palatino" w:cs="Times"/>
          <w:sz w:val="28"/>
          <w:szCs w:val="28"/>
        </w:rPr>
        <w:t xml:space="preserve">. </w:t>
      </w:r>
    </w:p>
    <w:p w14:paraId="0444BE0E" w14:textId="3B02BE16" w:rsidR="007D12C3" w:rsidRDefault="004B7C7A" w:rsidP="007D12C3">
      <w:pPr>
        <w:spacing w:after="120"/>
        <w:rPr>
          <w:rFonts w:ascii="Palatino" w:hAnsi="Palatino"/>
          <w:sz w:val="22"/>
          <w:szCs w:val="22"/>
        </w:rPr>
      </w:pPr>
      <w:r w:rsidRPr="007B6CF4">
        <w:rPr>
          <w:rFonts w:ascii="Palatino" w:hAnsi="Palatino" w:cs="Times"/>
          <w:sz w:val="28"/>
          <w:szCs w:val="28"/>
        </w:rPr>
        <w:t>Information must be typed (minimum 12pt). You m</w:t>
      </w:r>
      <w:r w:rsidR="004304C4">
        <w:rPr>
          <w:rFonts w:ascii="Palatino" w:hAnsi="Palatino" w:cs="Times"/>
          <w:sz w:val="28"/>
          <w:szCs w:val="28"/>
        </w:rPr>
        <w:t>ay also include a maximum of fo</w:t>
      </w:r>
      <w:r w:rsidR="00C119B3">
        <w:rPr>
          <w:rFonts w:ascii="Palatino" w:hAnsi="Palatino" w:cs="Times"/>
          <w:sz w:val="28"/>
          <w:szCs w:val="28"/>
        </w:rPr>
        <w:t>u</w:t>
      </w:r>
      <w:r w:rsidR="004304C4">
        <w:rPr>
          <w:rFonts w:ascii="Palatino" w:hAnsi="Palatino" w:cs="Times"/>
          <w:sz w:val="28"/>
          <w:szCs w:val="28"/>
        </w:rPr>
        <w:t xml:space="preserve">r </w:t>
      </w:r>
      <w:r w:rsidRPr="007B6CF4">
        <w:rPr>
          <w:rFonts w:ascii="Palatino" w:hAnsi="Palatino" w:cs="Times"/>
          <w:sz w:val="28"/>
          <w:szCs w:val="28"/>
        </w:rPr>
        <w:t>letters of recommendation. These can be from supervisors, colleagues, parents, students, or community leaders. Letters should address specific issues or topics related to the nomination criteria. Pl</w:t>
      </w:r>
      <w:r w:rsidR="007D12C3">
        <w:rPr>
          <w:rFonts w:ascii="Palatino" w:hAnsi="Palatino" w:cs="Times"/>
          <w:sz w:val="28"/>
          <w:szCs w:val="28"/>
        </w:rPr>
        <w:t>ease send the original packet</w:t>
      </w:r>
      <w:r w:rsidR="007D12C3">
        <w:rPr>
          <w:rFonts w:ascii="Palatino" w:hAnsi="Palatino" w:cs="Times"/>
          <w:b/>
          <w:bCs/>
          <w:sz w:val="28"/>
          <w:szCs w:val="28"/>
        </w:rPr>
        <w:t xml:space="preserve"> by Email or Snail Mail </w:t>
      </w:r>
      <w:r w:rsidR="007D12C3" w:rsidRPr="007B6CF4">
        <w:rPr>
          <w:rFonts w:ascii="Palatino" w:hAnsi="Palatino" w:cs="Times"/>
          <w:sz w:val="28"/>
          <w:szCs w:val="28"/>
        </w:rPr>
        <w:t>postmarke</w:t>
      </w:r>
      <w:r w:rsidR="00687164">
        <w:rPr>
          <w:rFonts w:ascii="Palatino" w:hAnsi="Palatino" w:cs="Times"/>
          <w:sz w:val="28"/>
          <w:szCs w:val="28"/>
        </w:rPr>
        <w:t>d no later than February 1</w:t>
      </w:r>
      <w:r w:rsidR="007B1A9F">
        <w:rPr>
          <w:rFonts w:ascii="Palatino" w:hAnsi="Palatino" w:cs="Times"/>
          <w:sz w:val="28"/>
          <w:szCs w:val="28"/>
        </w:rPr>
        <w:t>5</w:t>
      </w:r>
      <w:r w:rsidR="00687164">
        <w:rPr>
          <w:rFonts w:ascii="Palatino" w:hAnsi="Palatino" w:cs="Times"/>
          <w:sz w:val="28"/>
          <w:szCs w:val="28"/>
        </w:rPr>
        <w:t>, 2019</w:t>
      </w:r>
      <w:r w:rsidR="007D12C3" w:rsidRPr="007B6CF4">
        <w:rPr>
          <w:rFonts w:ascii="Palatino" w:hAnsi="Palatino" w:cs="Times"/>
          <w:sz w:val="28"/>
          <w:szCs w:val="28"/>
        </w:rPr>
        <w:t>.</w:t>
      </w:r>
    </w:p>
    <w:p w14:paraId="5C3BCBAB" w14:textId="77777777" w:rsidR="007D12C3" w:rsidRPr="007D12C3" w:rsidRDefault="007D12C3" w:rsidP="007D12C3">
      <w:pPr>
        <w:rPr>
          <w:rFonts w:ascii="Palatino" w:hAnsi="Palatino"/>
          <w:b/>
        </w:rPr>
      </w:pPr>
      <w:r w:rsidRPr="007D12C3">
        <w:rPr>
          <w:rFonts w:ascii="Palatino" w:hAnsi="Palatino"/>
          <w:b/>
        </w:rPr>
        <w:t>Laura Gifford BSN, RN</w:t>
      </w:r>
    </w:p>
    <w:p w14:paraId="7D013BE1" w14:textId="226F9EFB" w:rsidR="007D12C3" w:rsidRPr="007D12C3" w:rsidRDefault="007D12C3" w:rsidP="007D12C3">
      <w:pPr>
        <w:rPr>
          <w:rFonts w:ascii="Palatino" w:hAnsi="Palatino"/>
          <w:b/>
        </w:rPr>
      </w:pPr>
      <w:r w:rsidRPr="007D12C3">
        <w:rPr>
          <w:rFonts w:ascii="Palatino" w:hAnsi="Palatino"/>
          <w:b/>
        </w:rPr>
        <w:t>Lyndeborou</w:t>
      </w:r>
      <w:r w:rsidR="00DD1F93">
        <w:rPr>
          <w:rFonts w:ascii="Palatino" w:hAnsi="Palatino"/>
          <w:b/>
        </w:rPr>
        <w:t>gh Central School</w:t>
      </w:r>
    </w:p>
    <w:p w14:paraId="336321FF" w14:textId="77777777" w:rsidR="007D12C3" w:rsidRPr="007D12C3" w:rsidRDefault="007D12C3" w:rsidP="007D12C3">
      <w:pPr>
        <w:rPr>
          <w:rFonts w:ascii="Palatino" w:hAnsi="Palatino"/>
          <w:b/>
        </w:rPr>
      </w:pPr>
      <w:r w:rsidRPr="007D12C3">
        <w:rPr>
          <w:rFonts w:ascii="Palatino" w:hAnsi="Palatino"/>
          <w:b/>
        </w:rPr>
        <w:t>192 Forest Rd</w:t>
      </w:r>
    </w:p>
    <w:p w14:paraId="7D1C05D4" w14:textId="77777777" w:rsidR="007D12C3" w:rsidRDefault="007D12C3" w:rsidP="007D12C3">
      <w:pPr>
        <w:spacing w:after="120"/>
        <w:rPr>
          <w:rFonts w:ascii="Palatino" w:hAnsi="Palatino"/>
          <w:b/>
        </w:rPr>
      </w:pPr>
      <w:r w:rsidRPr="007D12C3">
        <w:rPr>
          <w:rFonts w:ascii="Palatino" w:hAnsi="Palatino"/>
          <w:b/>
        </w:rPr>
        <w:t>Lyndeborough NH 03082</w:t>
      </w:r>
    </w:p>
    <w:p w14:paraId="41DA9083" w14:textId="74232E78" w:rsidR="007D12C3" w:rsidRPr="007D12C3" w:rsidRDefault="007B1A9F" w:rsidP="007D12C3">
      <w:pPr>
        <w:spacing w:after="120"/>
        <w:rPr>
          <w:rFonts w:ascii="Palatino" w:hAnsi="Palatino"/>
          <w:b/>
        </w:rPr>
      </w:pPr>
      <w:r>
        <w:rPr>
          <w:rFonts w:ascii="Palatino" w:hAnsi="Palatino"/>
          <w:b/>
        </w:rPr>
        <w:t>nhschoolnurses@gmail.com</w:t>
      </w:r>
    </w:p>
    <w:p w14:paraId="12ECB262" w14:textId="7AF0823E" w:rsidR="00510776" w:rsidRPr="00510776" w:rsidRDefault="00510776" w:rsidP="004167A1">
      <w:pPr>
        <w:widowControl w:val="0"/>
        <w:tabs>
          <w:tab w:val="left" w:pos="220"/>
          <w:tab w:val="left" w:pos="720"/>
        </w:tabs>
        <w:autoSpaceDE w:val="0"/>
        <w:autoSpaceDN w:val="0"/>
        <w:adjustRightInd w:val="0"/>
        <w:spacing w:after="240"/>
        <w:ind w:left="720"/>
        <w:rPr>
          <w:rFonts w:ascii="Palatino" w:hAnsi="Palatino" w:cs="Times"/>
          <w:sz w:val="28"/>
          <w:szCs w:val="28"/>
        </w:rPr>
      </w:pPr>
    </w:p>
    <w:p w14:paraId="75EA8B39" w14:textId="6C9288ED" w:rsidR="004B7C7A" w:rsidRPr="007B6CF4" w:rsidRDefault="00C119B3" w:rsidP="00C119B3">
      <w:pPr>
        <w:widowControl w:val="0"/>
        <w:tabs>
          <w:tab w:val="left" w:pos="220"/>
          <w:tab w:val="left" w:pos="720"/>
        </w:tabs>
        <w:autoSpaceDE w:val="0"/>
        <w:autoSpaceDN w:val="0"/>
        <w:adjustRightInd w:val="0"/>
        <w:spacing w:after="240"/>
        <w:rPr>
          <w:rFonts w:ascii="Palatino" w:hAnsi="Palatino" w:cs="Times"/>
          <w:sz w:val="28"/>
          <w:szCs w:val="28"/>
        </w:rPr>
      </w:pPr>
      <w:r>
        <w:rPr>
          <w:rFonts w:ascii="Palatino" w:hAnsi="Palatino" w:cs="Times"/>
          <w:b/>
          <w:sz w:val="28"/>
          <w:szCs w:val="28"/>
        </w:rPr>
        <w:t xml:space="preserve"> </w:t>
      </w:r>
      <w:r w:rsidRPr="00C119B3">
        <w:rPr>
          <w:rFonts w:ascii="Palatino" w:hAnsi="Palatino" w:cs="Times"/>
          <w:b/>
          <w:sz w:val="28"/>
          <w:szCs w:val="28"/>
        </w:rPr>
        <w:t>S</w:t>
      </w:r>
      <w:r w:rsidR="009622CF">
        <w:rPr>
          <w:rFonts w:ascii="Palatino" w:hAnsi="Palatino" w:cs="Times"/>
          <w:b/>
          <w:bCs/>
          <w:sz w:val="28"/>
          <w:szCs w:val="28"/>
        </w:rPr>
        <w:t>election P</w:t>
      </w:r>
      <w:r w:rsidR="004B7C7A" w:rsidRPr="007B6CF4">
        <w:rPr>
          <w:rFonts w:ascii="Palatino" w:hAnsi="Palatino" w:cs="Times"/>
          <w:b/>
          <w:bCs/>
          <w:sz w:val="28"/>
          <w:szCs w:val="28"/>
        </w:rPr>
        <w:t>rocess</w:t>
      </w:r>
      <w:r w:rsidR="009622CF">
        <w:rPr>
          <w:rFonts w:ascii="Palatino" w:hAnsi="Palatino" w:cs="Times"/>
          <w:b/>
          <w:bCs/>
          <w:sz w:val="28"/>
          <w:szCs w:val="28"/>
        </w:rPr>
        <w:t>, C</w:t>
      </w:r>
      <w:r w:rsidR="004B7C7A" w:rsidRPr="007B6CF4">
        <w:rPr>
          <w:rFonts w:ascii="Palatino" w:hAnsi="Palatino" w:cs="Times"/>
          <w:b/>
          <w:bCs/>
          <w:sz w:val="28"/>
          <w:szCs w:val="28"/>
        </w:rPr>
        <w:t>riteria</w:t>
      </w:r>
      <w:r w:rsidR="009622CF">
        <w:rPr>
          <w:rFonts w:ascii="Palatino" w:hAnsi="Palatino" w:cs="Times"/>
          <w:b/>
          <w:bCs/>
          <w:sz w:val="28"/>
          <w:szCs w:val="28"/>
        </w:rPr>
        <w:t>, and Scoring Process</w:t>
      </w:r>
      <w:r w:rsidR="004B7C7A" w:rsidRPr="007B6CF4">
        <w:rPr>
          <w:rFonts w:ascii="Palatino" w:hAnsi="Palatino" w:cs="Times"/>
          <w:b/>
          <w:bCs/>
          <w:sz w:val="28"/>
          <w:szCs w:val="28"/>
        </w:rPr>
        <w:t xml:space="preserve">: </w:t>
      </w:r>
      <w:r>
        <w:rPr>
          <w:rFonts w:ascii="Palatino" w:hAnsi="Palatino" w:cs="Times"/>
          <w:sz w:val="28"/>
          <w:szCs w:val="28"/>
        </w:rPr>
        <w:t>E</w:t>
      </w:r>
      <w:r w:rsidR="004B7C7A" w:rsidRPr="007B6CF4">
        <w:rPr>
          <w:rFonts w:ascii="Palatino" w:hAnsi="Palatino" w:cs="Times"/>
          <w:sz w:val="28"/>
          <w:szCs w:val="28"/>
        </w:rPr>
        <w:t>ach nomination is reviewed by the selection committee, which consists of a minimum of two (2) NHSNA board members and the current New Hampshire School Nurse of the Year. Each of the categories listed below is rated on a point system of zero (0) to three (3). Zero indicates no supporting documentation and three indicates greater than average supporting documentation. *Please cite specific examples to describe outstanding perfo</w:t>
      </w:r>
      <w:r>
        <w:rPr>
          <w:rFonts w:ascii="Palatino" w:hAnsi="Palatino" w:cs="Times"/>
          <w:sz w:val="28"/>
          <w:szCs w:val="28"/>
        </w:rPr>
        <w:t xml:space="preserve">rmance in the following areas: </w:t>
      </w:r>
    </w:p>
    <w:p w14:paraId="6889A062"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 xml:space="preserve">Provider of Care- expertise in school </w:t>
      </w:r>
      <w:r w:rsidR="004167A1">
        <w:rPr>
          <w:rFonts w:ascii="Palatino" w:hAnsi="Palatino" w:cs="Times"/>
          <w:sz w:val="28"/>
          <w:szCs w:val="28"/>
        </w:rPr>
        <w:t>nursing practice</w:t>
      </w:r>
    </w:p>
    <w:p w14:paraId="19F3B804"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Program Management- effective mana</w:t>
      </w:r>
      <w:r w:rsidR="004167A1">
        <w:rPr>
          <w:rFonts w:ascii="Palatino" w:hAnsi="Palatino" w:cs="Times"/>
          <w:sz w:val="28"/>
          <w:szCs w:val="28"/>
        </w:rPr>
        <w:t>gement of school health program</w:t>
      </w:r>
    </w:p>
    <w:p w14:paraId="2C56CE65"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Health Education</w:t>
      </w:r>
      <w:r w:rsidR="004167A1">
        <w:rPr>
          <w:rFonts w:ascii="Palatino" w:hAnsi="Palatino" w:cs="Times"/>
          <w:sz w:val="28"/>
          <w:szCs w:val="28"/>
        </w:rPr>
        <w:t>- excellence in health teaching</w:t>
      </w:r>
    </w:p>
    <w:p w14:paraId="336D49AE" w14:textId="77777777" w:rsid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Professional Development- leadership and/or participation</w:t>
      </w:r>
      <w:r w:rsidR="007A64E6" w:rsidRPr="004167A1">
        <w:rPr>
          <w:rFonts w:ascii="Palatino" w:hAnsi="Palatino" w:cs="Times"/>
          <w:sz w:val="28"/>
          <w:szCs w:val="28"/>
        </w:rPr>
        <w:t xml:space="preserve"> in   </w:t>
      </w:r>
      <w:r w:rsidRPr="004167A1">
        <w:rPr>
          <w:rFonts w:ascii="Palatino" w:hAnsi="Palatino" w:cs="Times"/>
          <w:sz w:val="28"/>
          <w:szCs w:val="28"/>
        </w:rPr>
        <w:t xml:space="preserve">professional </w:t>
      </w:r>
      <w:r w:rsidRPr="004167A1">
        <w:rPr>
          <w:rFonts w:ascii="MS Mincho" w:eastAsia="MS Mincho" w:hAnsi="MS Mincho" w:cs="MS Mincho" w:hint="eastAsia"/>
          <w:sz w:val="28"/>
          <w:szCs w:val="28"/>
        </w:rPr>
        <w:t> </w:t>
      </w:r>
      <w:r w:rsidR="004167A1">
        <w:rPr>
          <w:rFonts w:ascii="Palatino" w:hAnsi="Palatino" w:cs="Times"/>
          <w:sz w:val="28"/>
          <w:szCs w:val="28"/>
        </w:rPr>
        <w:t>organizations</w:t>
      </w:r>
    </w:p>
    <w:p w14:paraId="503E6112" w14:textId="77777777" w:rsidR="004167A1" w:rsidRP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 xml:space="preserve">Community Involvement- service to school community </w:t>
      </w:r>
    </w:p>
    <w:p w14:paraId="21CF98B5" w14:textId="041ECD47" w:rsidR="009622CF" w:rsidRPr="004167A1" w:rsidRDefault="004B7C7A" w:rsidP="004167A1">
      <w:pPr>
        <w:pStyle w:val="ListParagraph"/>
        <w:widowControl w:val="0"/>
        <w:numPr>
          <w:ilvl w:val="0"/>
          <w:numId w:val="5"/>
        </w:numPr>
        <w:tabs>
          <w:tab w:val="left" w:pos="220"/>
          <w:tab w:val="left" w:pos="720"/>
        </w:tabs>
        <w:autoSpaceDE w:val="0"/>
        <w:autoSpaceDN w:val="0"/>
        <w:adjustRightInd w:val="0"/>
        <w:spacing w:after="240"/>
        <w:rPr>
          <w:rFonts w:ascii="Palatino" w:hAnsi="Palatino" w:cs="Times"/>
          <w:sz w:val="28"/>
          <w:szCs w:val="28"/>
        </w:rPr>
      </w:pPr>
      <w:r w:rsidRPr="004167A1">
        <w:rPr>
          <w:rFonts w:ascii="Palatino" w:hAnsi="Palatino" w:cs="Times"/>
          <w:sz w:val="28"/>
          <w:szCs w:val="28"/>
        </w:rPr>
        <w:t xml:space="preserve">Research- role in or utilization of nursing research </w:t>
      </w:r>
    </w:p>
    <w:p w14:paraId="7E58E235" w14:textId="5AE8832B" w:rsidR="004B7C7A" w:rsidRPr="00510776" w:rsidRDefault="004B7C7A" w:rsidP="00C119B3">
      <w:pPr>
        <w:widowControl w:val="0"/>
        <w:tabs>
          <w:tab w:val="left" w:pos="220"/>
          <w:tab w:val="left" w:pos="720"/>
        </w:tabs>
        <w:autoSpaceDE w:val="0"/>
        <w:autoSpaceDN w:val="0"/>
        <w:adjustRightInd w:val="0"/>
        <w:spacing w:after="240"/>
        <w:rPr>
          <w:rFonts w:ascii="Palatino" w:hAnsi="Palatino" w:cs="Times"/>
          <w:sz w:val="28"/>
          <w:szCs w:val="28"/>
        </w:rPr>
      </w:pPr>
      <w:r w:rsidRPr="007B6CF4">
        <w:rPr>
          <w:rFonts w:ascii="Palatino" w:hAnsi="Palatino" w:cs="Times"/>
          <w:sz w:val="28"/>
          <w:szCs w:val="28"/>
        </w:rPr>
        <w:t xml:space="preserve">The selection committee </w:t>
      </w:r>
      <w:r w:rsidRPr="007B6CF4">
        <w:rPr>
          <w:rFonts w:ascii="Palatino" w:hAnsi="Palatino" w:cs="Times"/>
          <w:b/>
          <w:bCs/>
          <w:sz w:val="28"/>
          <w:szCs w:val="28"/>
        </w:rPr>
        <w:t xml:space="preserve">strongly encourages </w:t>
      </w:r>
      <w:r w:rsidR="004167A1">
        <w:rPr>
          <w:rFonts w:ascii="Palatino" w:hAnsi="Palatino" w:cs="Times"/>
          <w:b/>
          <w:bCs/>
          <w:sz w:val="28"/>
          <w:szCs w:val="28"/>
        </w:rPr>
        <w:t xml:space="preserve">that the nominator </w:t>
      </w:r>
      <w:r w:rsidRPr="007B6CF4">
        <w:rPr>
          <w:rFonts w:ascii="Palatino" w:hAnsi="Palatino" w:cs="Times"/>
          <w:b/>
          <w:bCs/>
          <w:sz w:val="28"/>
          <w:szCs w:val="28"/>
        </w:rPr>
        <w:t>inform</w:t>
      </w:r>
      <w:r w:rsidR="004167A1">
        <w:rPr>
          <w:rFonts w:ascii="Palatino" w:hAnsi="Palatino" w:cs="Times"/>
          <w:b/>
          <w:bCs/>
          <w:sz w:val="28"/>
          <w:szCs w:val="28"/>
        </w:rPr>
        <w:t>s</w:t>
      </w:r>
      <w:r w:rsidRPr="007B6CF4">
        <w:rPr>
          <w:rFonts w:ascii="Palatino" w:hAnsi="Palatino" w:cs="Times"/>
          <w:b/>
          <w:bCs/>
          <w:sz w:val="28"/>
          <w:szCs w:val="28"/>
        </w:rPr>
        <w:t xml:space="preserve"> the candidate of her or his nomination. </w:t>
      </w:r>
      <w:r w:rsidRPr="007B6CF4">
        <w:rPr>
          <w:rFonts w:ascii="Palatino" w:hAnsi="Palatino" w:cs="Times"/>
          <w:sz w:val="28"/>
          <w:szCs w:val="28"/>
        </w:rPr>
        <w:t>This will</w:t>
      </w:r>
      <w:r w:rsidR="009622CF">
        <w:rPr>
          <w:rFonts w:ascii="Palatino" w:hAnsi="Palatino" w:cs="Times"/>
          <w:sz w:val="28"/>
          <w:szCs w:val="28"/>
        </w:rPr>
        <w:t xml:space="preserve"> help to clearly i</w:t>
      </w:r>
      <w:r w:rsidR="00510776">
        <w:rPr>
          <w:rFonts w:ascii="Palatino" w:hAnsi="Palatino" w:cs="Times"/>
          <w:sz w:val="28"/>
          <w:szCs w:val="28"/>
        </w:rPr>
        <w:t xml:space="preserve">dentify </w:t>
      </w:r>
      <w:r w:rsidR="004167A1">
        <w:rPr>
          <w:rFonts w:ascii="Palatino" w:hAnsi="Palatino" w:cs="Times"/>
          <w:sz w:val="28"/>
          <w:szCs w:val="28"/>
        </w:rPr>
        <w:t xml:space="preserve">how the candidate meets </w:t>
      </w:r>
      <w:r w:rsidRPr="00510776">
        <w:rPr>
          <w:rFonts w:ascii="Palatino" w:hAnsi="Palatino" w:cs="Times"/>
          <w:sz w:val="28"/>
          <w:szCs w:val="28"/>
        </w:rPr>
        <w:t>the selection criteria. We encourage the candidate to take this opportunity to highlight any specific a</w:t>
      </w:r>
      <w:r w:rsidR="00C119B3">
        <w:rPr>
          <w:rFonts w:ascii="Palatino" w:hAnsi="Palatino" w:cs="Times"/>
          <w:sz w:val="28"/>
          <w:szCs w:val="28"/>
        </w:rPr>
        <w:t>ccomplishments by submitting a curriculum vitae</w:t>
      </w:r>
      <w:r w:rsidRPr="00510776">
        <w:rPr>
          <w:rFonts w:ascii="Palatino" w:hAnsi="Palatino" w:cs="Times"/>
          <w:sz w:val="28"/>
          <w:szCs w:val="28"/>
        </w:rPr>
        <w:t xml:space="preserve"> in the nomination packet. This is a summary of her or his educational and academic background. Its purpose is to outline the nominee’s credentials for the nomination. It would include (but is not limited to) education, awards, honors, grants, research experience, teaching experience, publications, presentations, related professional experiences, professional associations/memberships, and references. </w:t>
      </w:r>
    </w:p>
    <w:p w14:paraId="7AEA5E4A" w14:textId="5761C2B5" w:rsidR="004B7C7A" w:rsidRPr="007B6CF4" w:rsidRDefault="004B7C7A" w:rsidP="009622CF">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Term of Tenure: </w:t>
      </w:r>
      <w:r w:rsidRPr="007B6CF4">
        <w:rPr>
          <w:rFonts w:ascii="Palatino" w:hAnsi="Palatino" w:cs="Times"/>
          <w:sz w:val="28"/>
          <w:szCs w:val="28"/>
        </w:rPr>
        <w:t>This year’s Sc</w:t>
      </w:r>
      <w:r w:rsidR="00510776">
        <w:rPr>
          <w:rFonts w:ascii="Palatino" w:hAnsi="Palatino" w:cs="Times"/>
          <w:sz w:val="28"/>
          <w:szCs w:val="28"/>
        </w:rPr>
        <w:t>hool Nurse of the Year term will run</w:t>
      </w:r>
      <w:r w:rsidRPr="007B6CF4">
        <w:rPr>
          <w:rFonts w:ascii="Palatino" w:hAnsi="Palatino" w:cs="Times"/>
          <w:sz w:val="28"/>
          <w:szCs w:val="28"/>
        </w:rPr>
        <w:t xml:space="preserve"> fr</w:t>
      </w:r>
      <w:r w:rsidR="00510776">
        <w:rPr>
          <w:rFonts w:ascii="Palatino" w:hAnsi="Palatino" w:cs="Times"/>
          <w:sz w:val="28"/>
          <w:szCs w:val="28"/>
        </w:rPr>
        <w:t>om the</w:t>
      </w:r>
      <w:r w:rsidR="009622CF">
        <w:rPr>
          <w:rFonts w:ascii="Palatino" w:hAnsi="Palatino" w:cs="Times"/>
          <w:sz w:val="28"/>
          <w:szCs w:val="28"/>
        </w:rPr>
        <w:tab/>
      </w:r>
      <w:r w:rsidR="00687164">
        <w:rPr>
          <w:rFonts w:ascii="Palatino" w:hAnsi="Palatino" w:cs="Times"/>
          <w:sz w:val="28"/>
          <w:szCs w:val="28"/>
        </w:rPr>
        <w:t xml:space="preserve"> NHSNA Spring Meeting 2019 to NHSNA Spring Meeting 2020</w:t>
      </w:r>
      <w:r w:rsidRPr="007B6CF4">
        <w:rPr>
          <w:rFonts w:ascii="Palatino" w:hAnsi="Palatino" w:cs="Times"/>
          <w:sz w:val="28"/>
          <w:szCs w:val="28"/>
        </w:rPr>
        <w:t xml:space="preserve">. </w:t>
      </w:r>
    </w:p>
    <w:p w14:paraId="718A312F" w14:textId="44168E24" w:rsidR="00510776" w:rsidRPr="00510776" w:rsidRDefault="004B7C7A" w:rsidP="009622CF">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Responsibilities of the New Hampshire School Nurse of the Year: </w:t>
      </w:r>
      <w:r w:rsidR="009622CF">
        <w:rPr>
          <w:rFonts w:ascii="Palatino" w:hAnsi="Palatino" w:cs="Times"/>
          <w:sz w:val="28"/>
          <w:szCs w:val="28"/>
        </w:rPr>
        <w:tab/>
      </w:r>
      <w:r w:rsidR="009622CF">
        <w:rPr>
          <w:rFonts w:ascii="Palatino" w:hAnsi="Palatino" w:cs="Times"/>
          <w:sz w:val="28"/>
          <w:szCs w:val="28"/>
        </w:rPr>
        <w:tab/>
      </w:r>
      <w:r w:rsidRPr="007B6CF4">
        <w:rPr>
          <w:rFonts w:ascii="Palatino" w:hAnsi="Palatino" w:cs="Times"/>
          <w:sz w:val="28"/>
          <w:szCs w:val="28"/>
        </w:rPr>
        <w:t>The New Hampshire School Nurse of the Year will represent the New</w:t>
      </w:r>
      <w:r w:rsidR="009622CF">
        <w:rPr>
          <w:rFonts w:ascii="Palatino" w:hAnsi="Palatino" w:cs="Times"/>
          <w:sz w:val="28"/>
          <w:szCs w:val="28"/>
        </w:rPr>
        <w:tab/>
      </w:r>
      <w:r w:rsidRPr="007B6CF4">
        <w:rPr>
          <w:rFonts w:ascii="Palatino" w:hAnsi="Palatino" w:cs="Times"/>
          <w:sz w:val="28"/>
          <w:szCs w:val="28"/>
        </w:rPr>
        <w:t xml:space="preserve">Hampshire School Nurse Association throughout her or his year </w:t>
      </w:r>
      <w:r w:rsidR="009622CF">
        <w:rPr>
          <w:rFonts w:ascii="Palatino" w:hAnsi="Palatino" w:cs="Times"/>
          <w:sz w:val="28"/>
          <w:szCs w:val="28"/>
        </w:rPr>
        <w:tab/>
      </w:r>
      <w:r w:rsidRPr="007B6CF4">
        <w:rPr>
          <w:rFonts w:ascii="Palatino" w:hAnsi="Palatino" w:cs="Times"/>
          <w:sz w:val="28"/>
          <w:szCs w:val="28"/>
        </w:rPr>
        <w:t>tenure. The recipient may be asked to act as spokesperson and be</w:t>
      </w:r>
      <w:r w:rsidR="009622CF">
        <w:rPr>
          <w:rFonts w:ascii="Palatino" w:hAnsi="Palatino" w:cs="Times"/>
          <w:sz w:val="28"/>
          <w:szCs w:val="28"/>
        </w:rPr>
        <w:tab/>
      </w:r>
      <w:r w:rsidRPr="007B6CF4">
        <w:rPr>
          <w:rFonts w:ascii="Palatino" w:hAnsi="Palatino" w:cs="Times"/>
          <w:sz w:val="28"/>
          <w:szCs w:val="28"/>
        </w:rPr>
        <w:t>available for press opportunities. The recipient will be expected to help</w:t>
      </w:r>
      <w:r w:rsidR="009622CF">
        <w:rPr>
          <w:rFonts w:ascii="Palatino" w:hAnsi="Palatino" w:cs="Times"/>
          <w:sz w:val="28"/>
          <w:szCs w:val="28"/>
        </w:rPr>
        <w:tab/>
      </w:r>
      <w:r w:rsidRPr="007B6CF4">
        <w:rPr>
          <w:rFonts w:ascii="Palatino" w:hAnsi="Palatino" w:cs="Times"/>
          <w:sz w:val="28"/>
          <w:szCs w:val="28"/>
        </w:rPr>
        <w:t>in the selection p</w:t>
      </w:r>
      <w:r w:rsidR="00510776">
        <w:rPr>
          <w:rFonts w:ascii="Palatino" w:hAnsi="Palatino" w:cs="Times"/>
          <w:sz w:val="28"/>
          <w:szCs w:val="28"/>
        </w:rPr>
        <w:t>rocess of her or his successor.</w:t>
      </w:r>
    </w:p>
    <w:p w14:paraId="76A9090E" w14:textId="77777777" w:rsidR="004B7C7A" w:rsidRPr="007B6CF4" w:rsidRDefault="004B7C7A" w:rsidP="004B7C7A">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Checklist for Nominations: </w:t>
      </w:r>
    </w:p>
    <w:p w14:paraId="4DCD4DF4" w14:textId="14FB955E" w:rsidR="004B7C7A" w:rsidRPr="007B6CF4" w:rsidRDefault="004167A1" w:rsidP="004B7C7A">
      <w:pPr>
        <w:widowControl w:val="0"/>
        <w:numPr>
          <w:ilvl w:val="0"/>
          <w:numId w:val="3"/>
        </w:numPr>
        <w:tabs>
          <w:tab w:val="left" w:pos="220"/>
          <w:tab w:val="left" w:pos="720"/>
        </w:tabs>
        <w:autoSpaceDE w:val="0"/>
        <w:autoSpaceDN w:val="0"/>
        <w:adjustRightInd w:val="0"/>
        <w:spacing w:after="240"/>
        <w:ind w:hanging="720"/>
        <w:rPr>
          <w:rFonts w:ascii="Palatino" w:hAnsi="Palatino" w:cs="Times"/>
          <w:sz w:val="28"/>
          <w:szCs w:val="28"/>
        </w:rPr>
      </w:pPr>
      <w:r>
        <w:rPr>
          <w:rFonts w:ascii="Palatino" w:hAnsi="Palatino" w:cs="Times"/>
          <w:kern w:val="1"/>
          <w:sz w:val="28"/>
          <w:szCs w:val="28"/>
        </w:rPr>
        <w:t xml:space="preserve">  </w:t>
      </w:r>
      <w:r w:rsidR="00C119B3">
        <w:rPr>
          <w:rFonts w:ascii="Palatino" w:hAnsi="Palatino" w:cs="Times"/>
          <w:sz w:val="28"/>
          <w:szCs w:val="28"/>
        </w:rPr>
        <w:t xml:space="preserve">Nomination form </w:t>
      </w:r>
    </w:p>
    <w:p w14:paraId="58346AD2" w14:textId="53386004" w:rsidR="004B7C7A" w:rsidRPr="007B6CF4" w:rsidRDefault="004167A1" w:rsidP="004B7C7A">
      <w:pPr>
        <w:widowControl w:val="0"/>
        <w:numPr>
          <w:ilvl w:val="0"/>
          <w:numId w:val="3"/>
        </w:numPr>
        <w:tabs>
          <w:tab w:val="left" w:pos="220"/>
          <w:tab w:val="left" w:pos="720"/>
        </w:tabs>
        <w:autoSpaceDE w:val="0"/>
        <w:autoSpaceDN w:val="0"/>
        <w:adjustRightInd w:val="0"/>
        <w:spacing w:after="240"/>
        <w:ind w:hanging="720"/>
        <w:rPr>
          <w:rFonts w:ascii="Palatino" w:hAnsi="Palatino" w:cs="Times"/>
          <w:sz w:val="28"/>
          <w:szCs w:val="28"/>
        </w:rPr>
      </w:pPr>
      <w:r>
        <w:rPr>
          <w:rFonts w:ascii="Palatino" w:hAnsi="Palatino" w:cs="Times"/>
          <w:kern w:val="1"/>
          <w:sz w:val="28"/>
          <w:szCs w:val="28"/>
        </w:rPr>
        <w:t xml:space="preserve">  </w:t>
      </w:r>
      <w:r w:rsidR="004B7C7A" w:rsidRPr="007B6CF4">
        <w:rPr>
          <w:rFonts w:ascii="Palatino" w:hAnsi="Palatino" w:cs="Times"/>
          <w:sz w:val="28"/>
          <w:szCs w:val="28"/>
        </w:rPr>
        <w:t>Letters</w:t>
      </w:r>
      <w:r w:rsidR="004304C4">
        <w:rPr>
          <w:rFonts w:ascii="Palatino" w:hAnsi="Palatino" w:cs="Times"/>
          <w:sz w:val="28"/>
          <w:szCs w:val="28"/>
        </w:rPr>
        <w:t xml:space="preserve"> of recommendation (maximum of 4</w:t>
      </w:r>
      <w:r w:rsidR="00C119B3">
        <w:rPr>
          <w:rFonts w:ascii="Palatino" w:hAnsi="Palatino" w:cs="Times"/>
          <w:sz w:val="28"/>
          <w:szCs w:val="28"/>
        </w:rPr>
        <w:t xml:space="preserve">) </w:t>
      </w:r>
    </w:p>
    <w:p w14:paraId="1B2200BC" w14:textId="03F6B882" w:rsidR="00EE3DC0" w:rsidRPr="00510776" w:rsidRDefault="004167A1" w:rsidP="00510776">
      <w:pPr>
        <w:widowControl w:val="0"/>
        <w:numPr>
          <w:ilvl w:val="0"/>
          <w:numId w:val="3"/>
        </w:numPr>
        <w:tabs>
          <w:tab w:val="left" w:pos="220"/>
          <w:tab w:val="left" w:pos="720"/>
        </w:tabs>
        <w:autoSpaceDE w:val="0"/>
        <w:autoSpaceDN w:val="0"/>
        <w:adjustRightInd w:val="0"/>
        <w:spacing w:after="240"/>
        <w:ind w:hanging="720"/>
        <w:rPr>
          <w:rFonts w:cs="Times"/>
        </w:rPr>
      </w:pPr>
      <w:r>
        <w:rPr>
          <w:rFonts w:ascii="Palatino" w:hAnsi="Palatino" w:cs="Times"/>
          <w:kern w:val="1"/>
          <w:sz w:val="28"/>
          <w:szCs w:val="28"/>
        </w:rPr>
        <w:t xml:space="preserve">  </w:t>
      </w:r>
      <w:r w:rsidR="004B7C7A" w:rsidRPr="007B6CF4">
        <w:rPr>
          <w:rFonts w:ascii="Palatino" w:hAnsi="Palatino" w:cs="Times"/>
          <w:sz w:val="28"/>
          <w:szCs w:val="28"/>
        </w:rPr>
        <w:t xml:space="preserve">Curriculum vitae from the nominee </w:t>
      </w:r>
    </w:p>
    <w:sectPr w:rsidR="00EE3DC0" w:rsidRPr="00510776" w:rsidSect="00510776">
      <w:pgSz w:w="12240" w:h="15840"/>
      <w:pgMar w:top="1440" w:right="1296" w:bottom="1368"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9A2E87B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6948CE"/>
    <w:multiLevelType w:val="hybridMultilevel"/>
    <w:tmpl w:val="A48AA9B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57B048B3"/>
    <w:multiLevelType w:val="hybridMultilevel"/>
    <w:tmpl w:val="9384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7A"/>
    <w:rsid w:val="001B0B3F"/>
    <w:rsid w:val="004167A1"/>
    <w:rsid w:val="004304C4"/>
    <w:rsid w:val="004B7C7A"/>
    <w:rsid w:val="004F6563"/>
    <w:rsid w:val="00510776"/>
    <w:rsid w:val="00687164"/>
    <w:rsid w:val="007A64E6"/>
    <w:rsid w:val="007B1A9F"/>
    <w:rsid w:val="007B6CF4"/>
    <w:rsid w:val="007D12C3"/>
    <w:rsid w:val="008105A1"/>
    <w:rsid w:val="009622CF"/>
    <w:rsid w:val="00BF309A"/>
    <w:rsid w:val="00C119B3"/>
    <w:rsid w:val="00DD1F93"/>
    <w:rsid w:val="00DE2184"/>
    <w:rsid w:val="00E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3D59B"/>
  <w14:defaultImageDpi w14:val="300"/>
  <w15:docId w15:val="{7F137824-DC66-411B-8FE8-E316E1C2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7A"/>
    <w:rPr>
      <w:rFonts w:ascii="Lucida Grande" w:hAnsi="Lucida Grande" w:cs="Lucida Grande"/>
      <w:sz w:val="18"/>
      <w:szCs w:val="18"/>
    </w:rPr>
  </w:style>
  <w:style w:type="paragraph" w:styleId="ListParagraph">
    <w:name w:val="List Paragraph"/>
    <w:basedOn w:val="Normal"/>
    <w:uiPriority w:val="34"/>
    <w:qFormat/>
    <w:rsid w:val="007D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Barth</dc:creator>
  <cp:keywords/>
  <dc:description/>
  <cp:lastModifiedBy>Paula MacKinnon</cp:lastModifiedBy>
  <cp:revision>2</cp:revision>
  <cp:lastPrinted>2017-11-07T23:09:00Z</cp:lastPrinted>
  <dcterms:created xsi:type="dcterms:W3CDTF">2019-02-05T18:07:00Z</dcterms:created>
  <dcterms:modified xsi:type="dcterms:W3CDTF">2019-02-05T18:07:00Z</dcterms:modified>
</cp:coreProperties>
</file>